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Новый образец 2017 года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ДОГОВОР ЗАЙМА № _______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г. _________________ "____"__________20___г.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______________________________, именуемый в дальнейшем Займодавец, в лице ____________________________, действующего на основании Устава, с одной стороны, и индивидуальный предприниматель __________________________, именуемый в дальнейшем Заемщик, с другой стороны, заключили настоящий договор о нижеследующем.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1. ПРЕДМЕТ ДОГОВОРА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1.1. Займодавец передает Заемщику в собственность денежные средства в размере _________________________________, а Заемщик обязуется возвратить до "_____" _________ 200___ г. Займодавцу такую же сумму займа и уплатить проценты за пользование денежными средствами в соответствии с графиком платежей (Приложение № 1 к настоящему договору).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1.2. Сумма займа выдается для использования в целях ____________________________________________________________.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Изменение целей использования займа не допускается.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2. ЦЕНА ДОГОВОРА И ПОРЯДОК РАСЧЕТОВ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2.1. Заем выдается Заемщику путем безналичного перечисления денежных средств на счет № ____________________________. Датой заключения настоящего договора считается день поступления денежных средств на расчетный счет Заемщика.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lastRenderedPageBreak/>
        <w:t>2.2. Если денежные средства не поступили на счет Заемщика до ___________________, договор считается незаключенным и не порождает каких-либо правовых последствий. Заемщик в этом случае обязан возвратить Займодавцу поступившую сумме в течение ____ дней после их поступления на счет Заемщика.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2.3. Датой исполнения Заемщиком настоящего договора по возврату суммы займа и перечислению платы за пользование займом считается дата поступления денежных средств на расчетный счет Займодавца № ________________________________.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2.4. Сроки и размеры погашения займа, уплаты процентов за пользование займом определены в Приложении № 1, которое является неотъемлемой частью настоящего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2.5. При досрочном возврате займа сумма процентов пересчитывается Займодавцем только в случае его существенного возврата. Существенным досрочным считается возврат не менее 50% от суммы очередного платежа, включая проценты по графику (Приложение № 1 к настоящему договору), не позднее, чем за ____ календарных дней до дня платежа. При пересчете процентов в указанное Приложение вносятся соответствующие изменения, которые оформляются новой редакцией Приложения.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 ПРАВА И ОБЯЗАННОСТИ СТОРОН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3.1. Займодавец имеет право: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3.1.1. Проверять целевое использование займа.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3.1.2. В первоочередном порядке с уведомлением Заемщика, но без его согласия, относить поступающие от него суммы в счет погашения процентов, по которым срок уплаты наступил.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3.1.3. Досрочно расторгнуть договор и потребовать от Заемщика досрочного исполнения обязательств по погашению займа, включая проценты за его использование и штрафные санкции в случаях: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lastRenderedPageBreak/>
        <w:t>- использования займа не по целевому назначению;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- просрочки Заемщиком возврата займа (части займа) или неуплаты процентов (части процентов) более чем за ______ дней;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- утраты обеспечения займа или существенного ухудшения его условий, произошедших не по вине Займодавца;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 xml:space="preserve">- если Заемщику предъявлены требования, в </w:t>
      </w:r>
      <w:proofErr w:type="spellStart"/>
      <w:r w:rsidRPr="00612481">
        <w:rPr>
          <w:color w:val="auto"/>
        </w:rPr>
        <w:t>т.ч</w:t>
      </w:r>
      <w:proofErr w:type="spellEnd"/>
      <w:r w:rsidRPr="00612481">
        <w:rPr>
          <w:color w:val="auto"/>
        </w:rPr>
        <w:t>. исковые, об уплате денежной суммы или об истребовании имущества, размер которых ставит под угрозу выполнение Заемщиком обязательств по настоящему договору;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- принятия решения о лишении Заемщика или прекращения права на занятие предпринимательской деятельностью.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Требования о досрочном исполнении указанных обязательств Заемщиком подлежат удовлетворению в 14-дневный срок с момента его извещения о досрочном расторжении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3.1.4. Полностью или частично переуступить свои права по настоящему договору другому лицу без согласия Заемщика.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3.2. Займодавец обязан: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3.2.1. Информировать Заемщика о просрочках по возврату займа или уплате процентов в течение трех дней после наступления сроков исполнения обязательства.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3.2.2. Оказывать Заемщику информационные и консультационные услуги для обеспечения надлежащего использования займа.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3.2.3. В течение 5 календарных дней уведомить в письменной форме Заемщика о переходе прав по настоящему договору к новому кредитору.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3.2.4. При существенном досрочном возврате займа в соответствии с п. 2.5. настоящего договора пересчитать сумму процентов и подписать новую редакцию Приложения № 1.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lastRenderedPageBreak/>
        <w:t>3.3. Заемщик имеет право: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3.3.1. Возвратить сумму займа досрочно.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3.3.2. Требовать от Займодавца пересчета суммы процентов в соответствии п. 2.5. настоящего договора и подписания новой редакции Приложения № 1.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3.4. Заемщик обязан: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3.4.1. Использовать сумму займа только на цели, указанные в п. 1.2.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3.4.2. По первому требованию в течение 3 календарных дней предоставлять Займодавцу все сведения о фактическом использовании займа, финансовом состоянии, платежеспособности, а также предоставлять доступ к товарно-материальным ценностям и другому имуществу, связанным с реализацией настоящего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3.4.3. Своевременно возвратить Займодавцу полученную сумму займа и уплатить проценты в размерах и в сроки, указанные в Приложении № 1 к настоящему договору.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3.4.4. Возвратить сумму займа и проценты в размере ____________ процентов годовых от суммы займа за время фактического пользования займом в случае досрочного расторжения настоящего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3.4.5. В течение трех календарных дней письменно уведомить Займодавца о наступлении обстоятельств, указанных в п. 3.1.3. настоящего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3.4.6. Уплатить Займодавцу штраф и пени в случаях, указанных в ч. 4 настоящего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3.5. Стороны обязуются соблюдать конфиденциальность и не разглашать коммерческую тайну, связанную с исполнением настоящего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4. ОТВЕТСТВЕННОСТЬ СТОРОН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lastRenderedPageBreak/>
        <w:t>4.1. В случае нецелевого использования займа Заемщик уплачивает Займодавцу штраф в размере суммы займа, использованной не по целевому назначению.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4.2. В случае просрочки уплаты процентов за пользование займом и (или) просрочки возврата займа (части займа) Заемщик уплачивает пени в размере _____% от неоплаченной в срок суммы займа и процентов за каждый день просрочки платежа до момента исполнения соответствующего обязательства.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4.3. Выплата штрафа и (или) пени не освобождает Заемщика от исполнения остальных обязательств по настоящему договору.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4.4. В иных случаях нарушения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5. ДЕЙСТВИЕ ДОГОВОРА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5.1. Настоящий договор считается заключенным с момента выдачи Заемщику денежных средств в соответствии с п. 2.1. договора и действует до полного возврата суммы займа, полного погашения всех процентов, штрафов и пени.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5.2. Договор может быть расторгнут в одностороннем порядке по инициативе Займодавца в случаях, предусмотренных в п. 3.1.3 настоящего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6. ПРОЧИЕ УСЛОВИЯ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6.1. Любые изменения и дополнения настоящего договора будут совершаться сторонами в письменной форме по их взаимному согласию.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6.2. Спорные вопросы, возникающие по настоящему договору в ходе его исполнения, передаются на рассмотрение в суд __________________.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6.3. Договор составлен в двух экземплярах, имеющих равную юридическую силу, по одному для Займодавца и Заемщика.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lastRenderedPageBreak/>
        <w:t>7. АДРЕСА И РЕКВИЗИТЫ СТОРОН ДОГОВОРА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Займодавец Заемщик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 xml:space="preserve">Подписи: 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ПРИЛОЖЕНИЕ № 1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К ДОГОВОРУ ЗАЙМА № ________,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заключенному между _____________________________________________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город ____________ "____"__________20__г.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1. График платежей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ДАТА ИСПОЛНЕНИЯ ОБЯЗАТЕЛЬСТВ ЗАЕМЩИКОМ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ОСНОВНАЯ СУММА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(РУБ.)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НАЧИСЛЕННЫЕ ПРОЦЕНТЫ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(РУБ.)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ОБЩАЯ СУММА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(Основная сумма + проценты) (РУБ.)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2. Настоящее Приложение к договору займа № ________ является его неотъемлемой частью.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3. Настоящее Приложение может быть изменено путем принятия его в новой редакции, подписанной сторонами договора.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4. Адреса и реквизиты сторон:</w:t>
      </w:r>
    </w:p>
    <w:p w:rsidR="003E4A80" w:rsidRPr="00612481" w:rsidRDefault="003E4A80" w:rsidP="003E4A80">
      <w:pPr>
        <w:pStyle w:val="1"/>
        <w:jc w:val="both"/>
        <w:rPr>
          <w:color w:val="auto"/>
        </w:rPr>
      </w:pPr>
      <w:r w:rsidRPr="00612481">
        <w:rPr>
          <w:color w:val="auto"/>
        </w:rPr>
        <w:t>Займодавец Заемщик</w:t>
      </w:r>
    </w:p>
    <w:p w:rsidR="003E4A80" w:rsidRDefault="003E4A80" w:rsidP="003E4A80">
      <w:pPr>
        <w:pStyle w:val="1"/>
        <w:jc w:val="both"/>
      </w:pPr>
      <w:r w:rsidRPr="00612481">
        <w:rPr>
          <w:color w:val="auto"/>
        </w:rPr>
        <w:t>____________________ ______________________</w:t>
      </w:r>
      <w:r w:rsidRPr="008C3833">
        <w:rPr>
          <w:color w:val="auto"/>
        </w:rPr>
        <w:t xml:space="preserve"> </w:t>
      </w:r>
    </w:p>
    <w:p w:rsidR="007A6182" w:rsidRPr="003E4A80" w:rsidRDefault="007A6182" w:rsidP="003E4A80">
      <w:bookmarkStart w:id="0" w:name="_GoBack"/>
      <w:bookmarkEnd w:id="0"/>
    </w:p>
    <w:sectPr w:rsidR="007A6182" w:rsidRPr="003E4A80">
      <w:pgSz w:w="11906" w:h="16838"/>
      <w:pgMar w:top="1134" w:right="850" w:bottom="1134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264"/>
    <w:multiLevelType w:val="multilevel"/>
    <w:tmpl w:val="7BFAC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8A"/>
    <w:multiLevelType w:val="multilevel"/>
    <w:tmpl w:val="4F10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011E2"/>
    <w:multiLevelType w:val="multilevel"/>
    <w:tmpl w:val="70E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F4458"/>
    <w:multiLevelType w:val="multilevel"/>
    <w:tmpl w:val="6E681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1402E"/>
    <w:multiLevelType w:val="multilevel"/>
    <w:tmpl w:val="D38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63523"/>
    <w:multiLevelType w:val="multilevel"/>
    <w:tmpl w:val="91CE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E7228"/>
    <w:multiLevelType w:val="multilevel"/>
    <w:tmpl w:val="6FD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35CED"/>
    <w:multiLevelType w:val="multilevel"/>
    <w:tmpl w:val="637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236C7"/>
    <w:multiLevelType w:val="multilevel"/>
    <w:tmpl w:val="74E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771CE"/>
    <w:multiLevelType w:val="multilevel"/>
    <w:tmpl w:val="8D1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F5AC4"/>
    <w:multiLevelType w:val="multilevel"/>
    <w:tmpl w:val="A12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07E10"/>
    <w:multiLevelType w:val="multilevel"/>
    <w:tmpl w:val="FA8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C0C3F"/>
    <w:multiLevelType w:val="multilevel"/>
    <w:tmpl w:val="EE0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D6A85"/>
    <w:multiLevelType w:val="multilevel"/>
    <w:tmpl w:val="79A2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640CA"/>
    <w:multiLevelType w:val="multilevel"/>
    <w:tmpl w:val="69EE5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221B8"/>
    <w:multiLevelType w:val="multilevel"/>
    <w:tmpl w:val="AE5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76A65"/>
    <w:multiLevelType w:val="multilevel"/>
    <w:tmpl w:val="E3A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F0570"/>
    <w:multiLevelType w:val="multilevel"/>
    <w:tmpl w:val="963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C7DAC"/>
    <w:multiLevelType w:val="multilevel"/>
    <w:tmpl w:val="01F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32E9A"/>
    <w:multiLevelType w:val="multilevel"/>
    <w:tmpl w:val="2C3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C1E1E"/>
    <w:multiLevelType w:val="multilevel"/>
    <w:tmpl w:val="2C0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C23F0"/>
    <w:multiLevelType w:val="multilevel"/>
    <w:tmpl w:val="CB9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B39E4"/>
    <w:multiLevelType w:val="multilevel"/>
    <w:tmpl w:val="271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32715"/>
    <w:multiLevelType w:val="multilevel"/>
    <w:tmpl w:val="18C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1376D"/>
    <w:multiLevelType w:val="multilevel"/>
    <w:tmpl w:val="0CF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923D1A"/>
    <w:multiLevelType w:val="multilevel"/>
    <w:tmpl w:val="86A4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154DE"/>
    <w:multiLevelType w:val="multilevel"/>
    <w:tmpl w:val="0F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49712E"/>
    <w:multiLevelType w:val="multilevel"/>
    <w:tmpl w:val="8F4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B1A68"/>
    <w:multiLevelType w:val="multilevel"/>
    <w:tmpl w:val="5E10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419E4"/>
    <w:multiLevelType w:val="multilevel"/>
    <w:tmpl w:val="D86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FD3F12"/>
    <w:multiLevelType w:val="multilevel"/>
    <w:tmpl w:val="98243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6063A"/>
    <w:multiLevelType w:val="multilevel"/>
    <w:tmpl w:val="3D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E24AC"/>
    <w:multiLevelType w:val="multilevel"/>
    <w:tmpl w:val="0FBA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A92CC5"/>
    <w:multiLevelType w:val="multilevel"/>
    <w:tmpl w:val="6D00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49365F"/>
    <w:multiLevelType w:val="multilevel"/>
    <w:tmpl w:val="447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26"/>
  </w:num>
  <w:num w:numId="4">
    <w:abstractNumId w:val="11"/>
  </w:num>
  <w:num w:numId="5">
    <w:abstractNumId w:val="21"/>
  </w:num>
  <w:num w:numId="6">
    <w:abstractNumId w:val="12"/>
  </w:num>
  <w:num w:numId="7">
    <w:abstractNumId w:val="7"/>
  </w:num>
  <w:num w:numId="8">
    <w:abstractNumId w:val="31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30"/>
  </w:num>
  <w:num w:numId="14">
    <w:abstractNumId w:val="14"/>
  </w:num>
  <w:num w:numId="15">
    <w:abstractNumId w:val="15"/>
  </w:num>
  <w:num w:numId="16">
    <w:abstractNumId w:val="22"/>
  </w:num>
  <w:num w:numId="17">
    <w:abstractNumId w:val="16"/>
  </w:num>
  <w:num w:numId="18">
    <w:abstractNumId w:val="8"/>
  </w:num>
  <w:num w:numId="19">
    <w:abstractNumId w:val="19"/>
  </w:num>
  <w:num w:numId="20">
    <w:abstractNumId w:val="24"/>
  </w:num>
  <w:num w:numId="21">
    <w:abstractNumId w:val="29"/>
  </w:num>
  <w:num w:numId="22">
    <w:abstractNumId w:val="28"/>
  </w:num>
  <w:num w:numId="23">
    <w:abstractNumId w:val="2"/>
  </w:num>
  <w:num w:numId="24">
    <w:abstractNumId w:val="9"/>
  </w:num>
  <w:num w:numId="25">
    <w:abstractNumId w:val="20"/>
  </w:num>
  <w:num w:numId="26">
    <w:abstractNumId w:val="25"/>
  </w:num>
  <w:num w:numId="27">
    <w:abstractNumId w:val="18"/>
  </w:num>
  <w:num w:numId="28">
    <w:abstractNumId w:val="23"/>
  </w:num>
  <w:num w:numId="29">
    <w:abstractNumId w:val="33"/>
  </w:num>
  <w:num w:numId="30">
    <w:abstractNumId w:val="4"/>
  </w:num>
  <w:num w:numId="31">
    <w:abstractNumId w:val="5"/>
  </w:num>
  <w:num w:numId="32">
    <w:abstractNumId w:val="13"/>
  </w:num>
  <w:num w:numId="33">
    <w:abstractNumId w:val="32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2"/>
    <w:rsid w:val="00024CFB"/>
    <w:rsid w:val="0003264D"/>
    <w:rsid w:val="0004701F"/>
    <w:rsid w:val="00053286"/>
    <w:rsid w:val="00053473"/>
    <w:rsid w:val="0008714C"/>
    <w:rsid w:val="000A52EF"/>
    <w:rsid w:val="000A5A72"/>
    <w:rsid w:val="000C0758"/>
    <w:rsid w:val="000E738B"/>
    <w:rsid w:val="00163F3E"/>
    <w:rsid w:val="0016590B"/>
    <w:rsid w:val="001853C5"/>
    <w:rsid w:val="001A24BF"/>
    <w:rsid w:val="001C2C1F"/>
    <w:rsid w:val="00212FBC"/>
    <w:rsid w:val="00214EC6"/>
    <w:rsid w:val="00216739"/>
    <w:rsid w:val="00226EAE"/>
    <w:rsid w:val="002663A3"/>
    <w:rsid w:val="00267012"/>
    <w:rsid w:val="00270077"/>
    <w:rsid w:val="00271388"/>
    <w:rsid w:val="002B79F3"/>
    <w:rsid w:val="002C06AC"/>
    <w:rsid w:val="002D76B5"/>
    <w:rsid w:val="002F409D"/>
    <w:rsid w:val="003015B2"/>
    <w:rsid w:val="00302AF5"/>
    <w:rsid w:val="003431D2"/>
    <w:rsid w:val="003456B5"/>
    <w:rsid w:val="0039522F"/>
    <w:rsid w:val="003A560C"/>
    <w:rsid w:val="003E4A80"/>
    <w:rsid w:val="00444301"/>
    <w:rsid w:val="00457440"/>
    <w:rsid w:val="00460657"/>
    <w:rsid w:val="004A02AD"/>
    <w:rsid w:val="00511875"/>
    <w:rsid w:val="005417B6"/>
    <w:rsid w:val="0054405A"/>
    <w:rsid w:val="005600E7"/>
    <w:rsid w:val="0059265D"/>
    <w:rsid w:val="005A106A"/>
    <w:rsid w:val="005C59D0"/>
    <w:rsid w:val="005E2100"/>
    <w:rsid w:val="005E4D2B"/>
    <w:rsid w:val="005F1081"/>
    <w:rsid w:val="00602CCB"/>
    <w:rsid w:val="00654277"/>
    <w:rsid w:val="00656F00"/>
    <w:rsid w:val="006E3381"/>
    <w:rsid w:val="006E56D7"/>
    <w:rsid w:val="006F7507"/>
    <w:rsid w:val="00701003"/>
    <w:rsid w:val="00732DAF"/>
    <w:rsid w:val="00735BB1"/>
    <w:rsid w:val="00743777"/>
    <w:rsid w:val="0079328B"/>
    <w:rsid w:val="00793605"/>
    <w:rsid w:val="007967A7"/>
    <w:rsid w:val="007A5C80"/>
    <w:rsid w:val="007A6182"/>
    <w:rsid w:val="007F60A1"/>
    <w:rsid w:val="008A16C6"/>
    <w:rsid w:val="008B499D"/>
    <w:rsid w:val="008B78A2"/>
    <w:rsid w:val="008C4D96"/>
    <w:rsid w:val="008D2808"/>
    <w:rsid w:val="008D586E"/>
    <w:rsid w:val="008E3B36"/>
    <w:rsid w:val="008F627B"/>
    <w:rsid w:val="009021AE"/>
    <w:rsid w:val="0097328B"/>
    <w:rsid w:val="00981AF0"/>
    <w:rsid w:val="009B2901"/>
    <w:rsid w:val="009E3AD9"/>
    <w:rsid w:val="009F0436"/>
    <w:rsid w:val="00A112A6"/>
    <w:rsid w:val="00A40E0F"/>
    <w:rsid w:val="00A50942"/>
    <w:rsid w:val="00A81D63"/>
    <w:rsid w:val="00A868C0"/>
    <w:rsid w:val="00A93F63"/>
    <w:rsid w:val="00AB6190"/>
    <w:rsid w:val="00AC3212"/>
    <w:rsid w:val="00AD4705"/>
    <w:rsid w:val="00B11ED9"/>
    <w:rsid w:val="00B36068"/>
    <w:rsid w:val="00B50841"/>
    <w:rsid w:val="00B97146"/>
    <w:rsid w:val="00BF7228"/>
    <w:rsid w:val="00C7526E"/>
    <w:rsid w:val="00D13ADA"/>
    <w:rsid w:val="00D14BBA"/>
    <w:rsid w:val="00D17551"/>
    <w:rsid w:val="00DA6515"/>
    <w:rsid w:val="00DE7298"/>
    <w:rsid w:val="00DE7644"/>
    <w:rsid w:val="00E06BDE"/>
    <w:rsid w:val="00E12E0B"/>
    <w:rsid w:val="00E61F00"/>
    <w:rsid w:val="00E706BD"/>
    <w:rsid w:val="00EA33C2"/>
    <w:rsid w:val="00EF41BD"/>
    <w:rsid w:val="00F07E97"/>
    <w:rsid w:val="00F721BD"/>
    <w:rsid w:val="00F750BB"/>
    <w:rsid w:val="00F83C91"/>
    <w:rsid w:val="00FA0F3C"/>
    <w:rsid w:val="00FB1114"/>
    <w:rsid w:val="00FB58A8"/>
    <w:rsid w:val="00FC4353"/>
    <w:rsid w:val="00FC6503"/>
    <w:rsid w:val="00FE0FD5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E8F8-F28A-4E4C-B5A5-4DDF799A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0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2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6A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0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33C2"/>
  </w:style>
  <w:style w:type="character" w:styleId="a5">
    <w:name w:val="Hyperlink"/>
    <w:basedOn w:val="a0"/>
    <w:uiPriority w:val="99"/>
    <w:unhideWhenUsed/>
    <w:rsid w:val="00EA33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7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7A5C80"/>
    <w:rPr>
      <w:color w:val="954F72" w:themeColor="followedHyperlink"/>
      <w:u w:val="single"/>
    </w:rPr>
  </w:style>
  <w:style w:type="character" w:customStyle="1" w:styleId="external-reference">
    <w:name w:val="external-reference"/>
    <w:basedOn w:val="a0"/>
    <w:rsid w:val="008D586E"/>
  </w:style>
  <w:style w:type="character" w:styleId="a7">
    <w:name w:val="Emphasis"/>
    <w:basedOn w:val="a0"/>
    <w:uiPriority w:val="20"/>
    <w:qFormat/>
    <w:rsid w:val="00743777"/>
    <w:rPr>
      <w:i/>
      <w:iCs/>
    </w:rPr>
  </w:style>
  <w:style w:type="paragraph" w:customStyle="1" w:styleId="text-muted">
    <w:name w:val="text-muted"/>
    <w:basedOn w:val="a"/>
    <w:rsid w:val="00DA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36068"/>
  </w:style>
  <w:style w:type="character" w:customStyle="1" w:styleId="grame">
    <w:name w:val="grame"/>
    <w:basedOn w:val="a0"/>
    <w:rsid w:val="00B36068"/>
  </w:style>
  <w:style w:type="character" w:customStyle="1" w:styleId="number">
    <w:name w:val="number"/>
    <w:basedOn w:val="a0"/>
    <w:rsid w:val="005417B6"/>
  </w:style>
  <w:style w:type="character" w:customStyle="1" w:styleId="caps">
    <w:name w:val="caps"/>
    <w:basedOn w:val="a0"/>
    <w:rsid w:val="005417B6"/>
  </w:style>
  <w:style w:type="character" w:customStyle="1" w:styleId="social-likescounter">
    <w:name w:val="social-likes__counter"/>
    <w:basedOn w:val="a0"/>
    <w:rsid w:val="007F60A1"/>
  </w:style>
  <w:style w:type="character" w:customStyle="1" w:styleId="ga1on">
    <w:name w:val="_ga1_on_"/>
    <w:basedOn w:val="a0"/>
    <w:rsid w:val="007F60A1"/>
  </w:style>
  <w:style w:type="character" w:customStyle="1" w:styleId="30">
    <w:name w:val="Заголовок 3 Знак"/>
    <w:basedOn w:val="a0"/>
    <w:link w:val="3"/>
    <w:uiPriority w:val="9"/>
    <w:semiHidden/>
    <w:rsid w:val="001659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ewsanons">
    <w:name w:val="news_anons"/>
    <w:basedOn w:val="a"/>
    <w:rsid w:val="0056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32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bbr">
    <w:name w:val="abbr"/>
    <w:basedOn w:val="a0"/>
    <w:rsid w:val="00B9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46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0085CF"/>
                <w:right w:val="none" w:sz="0" w:space="0" w:color="auto"/>
              </w:divBdr>
              <w:divsChild>
                <w:div w:id="1038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8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68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1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467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4422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5269">
                  <w:blockQuote w:val="1"/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64946"/>
            <w:bottom w:val="none" w:sz="0" w:space="0" w:color="auto"/>
            <w:right w:val="none" w:sz="0" w:space="0" w:color="auto"/>
          </w:divBdr>
        </w:div>
        <w:div w:id="104301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64946"/>
            <w:bottom w:val="none" w:sz="0" w:space="0" w:color="auto"/>
            <w:right w:val="none" w:sz="0" w:space="0" w:color="auto"/>
          </w:divBdr>
        </w:div>
        <w:div w:id="1647390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64946"/>
            <w:bottom w:val="none" w:sz="0" w:space="0" w:color="auto"/>
            <w:right w:val="none" w:sz="0" w:space="0" w:color="auto"/>
          </w:divBdr>
        </w:div>
      </w:divsChild>
    </w:div>
    <w:div w:id="1005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8667">
          <w:blockQuote w:val="1"/>
          <w:marLeft w:val="720"/>
          <w:marRight w:val="720"/>
          <w:marTop w:val="100"/>
          <w:marBottom w:val="10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14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533">
          <w:blockQuote w:val="1"/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742">
          <w:blockQuote w:val="1"/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431">
          <w:blockQuote w:val="1"/>
          <w:marLeft w:val="720"/>
          <w:marRight w:val="720"/>
          <w:marTop w:val="100"/>
          <w:marBottom w:val="10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2017-01-18T14:50:00Z</dcterms:created>
  <dcterms:modified xsi:type="dcterms:W3CDTF">2017-01-18T14:50:00Z</dcterms:modified>
</cp:coreProperties>
</file>